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B6" w:rsidRPr="004A5040" w:rsidRDefault="00097E4C" w:rsidP="00097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A5040">
        <w:rPr>
          <w:rFonts w:ascii="Times New Roman" w:hAnsi="Times New Roman" w:cs="Times New Roman"/>
          <w:b/>
          <w:sz w:val="28"/>
          <w:szCs w:val="28"/>
        </w:rPr>
        <w:t>Вопросы по «Методическому обеспечению деятельности классного руководителя в начальном общем образовании компенсирующем и коррекционн</w:t>
      </w:r>
      <w:proofErr w:type="gramStart"/>
      <w:r w:rsidRPr="004A5040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4A5040">
        <w:rPr>
          <w:rFonts w:ascii="Times New Roman" w:hAnsi="Times New Roman" w:cs="Times New Roman"/>
          <w:b/>
          <w:sz w:val="28"/>
          <w:szCs w:val="28"/>
        </w:rPr>
        <w:t xml:space="preserve"> развивающем»</w:t>
      </w:r>
    </w:p>
    <w:p w:rsidR="008A13B6" w:rsidRPr="004A5040" w:rsidRDefault="008A13B6" w:rsidP="00097E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3B6" w:rsidRDefault="00097E4C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13B6">
        <w:rPr>
          <w:rFonts w:ascii="Times New Roman" w:hAnsi="Times New Roman" w:cs="Times New Roman"/>
          <w:sz w:val="28"/>
          <w:szCs w:val="28"/>
        </w:rPr>
        <w:t>етодическая служба школы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классного руководителя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воспитательной работы классного руководителя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сопровождения работы классного руководителя</w:t>
      </w:r>
    </w:p>
    <w:p w:rsidR="003A4622" w:rsidRPr="00BD4ABF" w:rsidRDefault="00BD4ABF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4ABF">
        <w:rPr>
          <w:rFonts w:ascii="Times New Roman" w:hAnsi="Times New Roman" w:cs="Times New Roman"/>
          <w:sz w:val="28"/>
          <w:szCs w:val="28"/>
        </w:rPr>
        <w:t>Характеристика класса</w:t>
      </w:r>
    </w:p>
    <w:p w:rsidR="00BD4ABF" w:rsidRDefault="00BD4ABF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воспитательной работы</w:t>
      </w:r>
    </w:p>
    <w:p w:rsidR="00BD4ABF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(по направлениям работы, календарный план-сетка)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с активом класса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с «трудными»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индивидуальной работы с учащимися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учебной деятельности классного коллектива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</w:t>
      </w:r>
      <w:r w:rsidR="00097E4C">
        <w:rPr>
          <w:rFonts w:ascii="Times New Roman" w:hAnsi="Times New Roman" w:cs="Times New Roman"/>
          <w:sz w:val="28"/>
          <w:szCs w:val="28"/>
        </w:rPr>
        <w:t>н работы с родителями (</w:t>
      </w:r>
      <w:r>
        <w:rPr>
          <w:rFonts w:ascii="Times New Roman" w:hAnsi="Times New Roman" w:cs="Times New Roman"/>
          <w:sz w:val="28"/>
          <w:szCs w:val="28"/>
        </w:rPr>
        <w:t>тематика родительский собраний, планирование индивидуальной работы с родителями учащихся)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по вопросам организации охраны труда и личной безопасности в работе с учащимися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пособия классного руководителя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Сценарии мероприятий, памятки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Диагностические </w:t>
      </w:r>
      <w:r w:rsidR="00097E4C">
        <w:rPr>
          <w:rFonts w:ascii="Times New Roman" w:hAnsi="Times New Roman" w:cs="Times New Roman"/>
          <w:sz w:val="28"/>
          <w:szCs w:val="28"/>
        </w:rPr>
        <w:t>материалы:</w:t>
      </w:r>
      <w:r>
        <w:rPr>
          <w:rFonts w:ascii="Times New Roman" w:hAnsi="Times New Roman" w:cs="Times New Roman"/>
          <w:sz w:val="28"/>
          <w:szCs w:val="28"/>
        </w:rPr>
        <w:t xml:space="preserve"> анкеты, диагностические методики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Характеристики ребенка</w:t>
      </w:r>
    </w:p>
    <w:p w:rsidR="008A13B6" w:rsidRDefault="008A13B6" w:rsidP="00BD4A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паспорт класса</w:t>
      </w:r>
    </w:p>
    <w:p w:rsidR="00097E4C" w:rsidRDefault="00097E4C" w:rsidP="00097E4C">
      <w:pPr>
        <w:rPr>
          <w:rFonts w:ascii="Times New Roman" w:hAnsi="Times New Roman" w:cs="Times New Roman"/>
          <w:sz w:val="28"/>
          <w:szCs w:val="28"/>
        </w:rPr>
      </w:pPr>
    </w:p>
    <w:p w:rsidR="00097E4C" w:rsidRDefault="00097E4C" w:rsidP="00097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6E5EED" w:rsidRPr="004A5040" w:rsidRDefault="006E5EED" w:rsidP="006E5EED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4A5040">
        <w:rPr>
          <w:rFonts w:ascii="Times New Roman" w:hAnsi="Times New Roman" w:cs="Times New Roman"/>
          <w:color w:val="000000"/>
          <w:shd w:val="clear" w:color="auto" w:fill="FFFFFF"/>
        </w:rPr>
        <w:t>Маленкова, Л.И. Теория и методика воспитания: учебник / Л.И. Маленкова. – М.: Педагогическое общество России, 2004. – 480 с.</w:t>
      </w:r>
    </w:p>
    <w:p w:rsidR="006E5EED" w:rsidRPr="004A5040" w:rsidRDefault="006E5EED" w:rsidP="006E5E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 Методика воспитательной работы: учебное пособие для студ. 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высш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. учеб. заведений</w:t>
      </w:r>
      <w:proofErr w:type="gram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 / П</w:t>
      </w:r>
      <w:proofErr w:type="gram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од ред. В.А. 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Сластенина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. – М.: «Академия», 2009. – 160 с.</w:t>
      </w:r>
    </w:p>
    <w:p w:rsidR="006E5EED" w:rsidRPr="004A5040" w:rsidRDefault="006E5EED" w:rsidP="006E5E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A5040">
        <w:rPr>
          <w:rFonts w:ascii="Times New Roman" w:hAnsi="Times New Roman" w:cs="Times New Roman"/>
          <w:color w:val="000000"/>
          <w:shd w:val="clear" w:color="auto" w:fill="FFFFFF"/>
        </w:rPr>
        <w:t> Петрова, Л.И. Воспитание младшего школьника: учебно-методическое пособие / Л.И. Петрова. – Ростов н/Д: Феникс, 2008. – 347 </w:t>
      </w:r>
    </w:p>
    <w:p w:rsidR="006E5EED" w:rsidRPr="004A5040" w:rsidRDefault="006E5EED" w:rsidP="006E5E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A5040">
        <w:rPr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Тюнников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, Ю.С.  Сюжетное 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стратегирование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: классный руководитель – родители / Ю.С. 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Тюнников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, М.А. 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Мазниченко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 // Школьные технологии. – 2003. – № 4. – С. 114–122.</w:t>
      </w:r>
    </w:p>
    <w:p w:rsidR="006E5EED" w:rsidRPr="004A5040" w:rsidRDefault="006E5EED" w:rsidP="006E5E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A5040">
        <w:rPr>
          <w:rFonts w:ascii="Times New Roman" w:hAnsi="Times New Roman" w:cs="Times New Roman"/>
          <w:color w:val="000000"/>
          <w:shd w:val="clear" w:color="auto" w:fill="FFFFFF"/>
        </w:rPr>
        <w:t> Петрова, Л.И. Воспитание младшего школьника: учебно-методическое пособие / Л.И. Петрова. – Ростов н/Д: Феникс, 2008. – 347 </w:t>
      </w:r>
    </w:p>
    <w:p w:rsidR="006E5EED" w:rsidRPr="004A5040" w:rsidRDefault="006E5EED" w:rsidP="006E5E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 Куприянов, Б.В. 18 форм воспитательной работы с детским коллективом класса / Б.В. Куприянов // Классный руководитель. – 2007. – № 6. – С. 103–125.</w:t>
      </w:r>
    </w:p>
    <w:p w:rsidR="006E5EED" w:rsidRPr="00D805ED" w:rsidRDefault="006E5EED" w:rsidP="006E5EED">
      <w:pPr>
        <w:pStyle w:val="a3"/>
        <w:numPr>
          <w:ilvl w:val="0"/>
          <w:numId w:val="3"/>
        </w:numPr>
        <w:rPr>
          <w:rStyle w:val="c0"/>
          <w:rFonts w:ascii="Times New Roman" w:hAnsi="Times New Roman" w:cs="Times New Roman"/>
          <w:sz w:val="28"/>
          <w:szCs w:val="28"/>
        </w:rPr>
      </w:pP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Лизинский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, В.М. Классные часы в начальной школе / В.М. </w:t>
      </w:r>
      <w:proofErr w:type="spellStart"/>
      <w:r w:rsidRPr="004A5040">
        <w:rPr>
          <w:rFonts w:ascii="Times New Roman" w:hAnsi="Times New Roman" w:cs="Times New Roman"/>
          <w:color w:val="000000"/>
          <w:shd w:val="clear" w:color="auto" w:fill="FFFFFF"/>
        </w:rPr>
        <w:t>Лизинский</w:t>
      </w:r>
      <w:proofErr w:type="spellEnd"/>
      <w:r w:rsidRPr="004A5040">
        <w:rPr>
          <w:rFonts w:ascii="Times New Roman" w:hAnsi="Times New Roman" w:cs="Times New Roman"/>
          <w:color w:val="000000"/>
          <w:shd w:val="clear" w:color="auto" w:fill="FFFFFF"/>
        </w:rPr>
        <w:t xml:space="preserve"> // Завуч начальной школы. – 2007. – № 7. – С.55–60.</w:t>
      </w:r>
    </w:p>
    <w:p w:rsidR="006E5EED" w:rsidRDefault="006E5EED" w:rsidP="006E5EED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</w:p>
    <w:p w:rsidR="006E5EED" w:rsidRPr="00097E4C" w:rsidRDefault="006E5EED" w:rsidP="00097E4C">
      <w:pPr>
        <w:rPr>
          <w:rFonts w:ascii="Times New Roman" w:hAnsi="Times New Roman" w:cs="Times New Roman"/>
          <w:sz w:val="28"/>
          <w:szCs w:val="28"/>
        </w:rPr>
      </w:pPr>
    </w:p>
    <w:sectPr w:rsidR="006E5EED" w:rsidRPr="00097E4C" w:rsidSect="00BD4ABF">
      <w:pgSz w:w="11907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276"/>
    <w:multiLevelType w:val="multilevel"/>
    <w:tmpl w:val="DC589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220797"/>
    <w:multiLevelType w:val="hybridMultilevel"/>
    <w:tmpl w:val="93968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6711F"/>
    <w:multiLevelType w:val="hybridMultilevel"/>
    <w:tmpl w:val="EA30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09B"/>
    <w:rsid w:val="00097E4C"/>
    <w:rsid w:val="003A4622"/>
    <w:rsid w:val="0046032D"/>
    <w:rsid w:val="00461FDF"/>
    <w:rsid w:val="004A5040"/>
    <w:rsid w:val="005A0163"/>
    <w:rsid w:val="006E5EED"/>
    <w:rsid w:val="008A13B6"/>
    <w:rsid w:val="00A4709B"/>
    <w:rsid w:val="00BD4ABF"/>
    <w:rsid w:val="00D8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B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7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E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E5EED"/>
  </w:style>
  <w:style w:type="paragraph" w:styleId="a5">
    <w:name w:val="Balloon Text"/>
    <w:basedOn w:val="a"/>
    <w:link w:val="a6"/>
    <w:uiPriority w:val="99"/>
    <w:semiHidden/>
    <w:unhideWhenUsed/>
    <w:rsid w:val="00D8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B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7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E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E5EED"/>
  </w:style>
  <w:style w:type="paragraph" w:styleId="a5">
    <w:name w:val="Balloon Text"/>
    <w:basedOn w:val="a"/>
    <w:link w:val="a6"/>
    <w:uiPriority w:val="99"/>
    <w:semiHidden/>
    <w:unhideWhenUsed/>
    <w:rsid w:val="00D8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 Будик</dc:creator>
  <cp:keywords/>
  <dc:description/>
  <cp:lastModifiedBy>Роза</cp:lastModifiedBy>
  <cp:revision>4</cp:revision>
  <cp:lastPrinted>2024-02-05T11:16:00Z</cp:lastPrinted>
  <dcterms:created xsi:type="dcterms:W3CDTF">2024-02-05T06:23:00Z</dcterms:created>
  <dcterms:modified xsi:type="dcterms:W3CDTF">2024-02-05T11:16:00Z</dcterms:modified>
</cp:coreProperties>
</file>